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E75" w:rsidRPr="00D26E75" w:rsidRDefault="00D26E75" w:rsidP="00D26E75">
      <w:pPr>
        <w:shd w:val="clear" w:color="auto" w:fill="FFFFFF"/>
        <w:spacing w:after="150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D26E7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Передача данных в </w:t>
      </w:r>
      <w:proofErr w:type="spellStart"/>
      <w:r w:rsidRPr="00D26E7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Tallanto</w:t>
      </w:r>
      <w:bookmarkStart w:id="0" w:name="_GoBack"/>
      <w:bookmarkEnd w:id="0"/>
      <w:proofErr w:type="spellEnd"/>
    </w:p>
    <w:p w:rsidR="00D26E75" w:rsidRPr="00D26E75" w:rsidRDefault="00D26E75" w:rsidP="00D26E7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</w:pPr>
      <w:r w:rsidRPr="00D26E75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 xml:space="preserve">Руководство по передаче данных со сторонних сайтов в систему </w:t>
      </w:r>
      <w:proofErr w:type="spellStart"/>
      <w:r w:rsidRPr="00D26E75">
        <w:rPr>
          <w:rFonts w:ascii="Arial" w:eastAsia="Times New Roman" w:hAnsi="Arial" w:cs="Arial"/>
          <w:b/>
          <w:bCs/>
          <w:color w:val="000000"/>
          <w:kern w:val="36"/>
          <w:sz w:val="21"/>
          <w:szCs w:val="21"/>
          <w:lang w:eastAsia="ru-RU"/>
        </w:rPr>
        <w:t>Tallanto</w:t>
      </w:r>
      <w:proofErr w:type="spellEnd"/>
    </w:p>
    <w:p w:rsidR="00D26E75" w:rsidRPr="00D26E75" w:rsidRDefault="00D26E75" w:rsidP="00D26E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  <w:t>Ниже приведен код, для вставки в обработчик вашей формы.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  <w:t xml:space="preserve">В него уже вставлены такие переменные: как ключ, модуль,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url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 xml:space="preserve"> вашей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Tallanto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 xml:space="preserve"> системы.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  <w:t>Все что необходимо сделать, это заполнить переменную $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params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 xml:space="preserve"> необходимыми значениями,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  <w:t>а так же в случае необходимости проверки на дубликат, заполнить переменную $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check_duplicate_by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  <w:t xml:space="preserve">Для того чтобы при нахождении дубликата заменить или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дозаполнить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 xml:space="preserve"> нужные поля, можно воспользоваться передачей параметра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update_duplicate_info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, как показано на примере ниже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b/>
          <w:bCs/>
          <w:color w:val="FF0000"/>
          <w:sz w:val="17"/>
          <w:szCs w:val="17"/>
          <w:lang w:eastAsia="ru-RU"/>
        </w:rPr>
        <w:t>Внимание.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 Полный список переменных и их типов, вы можете посмотреть по этим адресам:</w:t>
      </w:r>
    </w:p>
    <w:p w:rsidR="00D26E75" w:rsidRPr="00D26E75" w:rsidRDefault="00D26E75" w:rsidP="00D26E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Модуль </w:t>
      </w:r>
      <w:r w:rsidRPr="00D26E75">
        <w:rPr>
          <w:rFonts w:ascii="Arial" w:eastAsia="Times New Roman" w:hAnsi="Arial" w:cs="Arial"/>
          <w:b/>
          <w:bCs/>
          <w:color w:val="444444"/>
          <w:sz w:val="17"/>
          <w:szCs w:val="17"/>
          <w:lang w:eastAsia="ru-RU"/>
        </w:rPr>
        <w:t>Ученики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: </w:t>
      </w:r>
      <w:hyperlink r:id="rId5" w:history="1">
        <w:r w:rsidRPr="00D26E75">
          <w:rPr>
            <w:rFonts w:ascii="Arial" w:eastAsia="Times New Roman" w:hAnsi="Arial" w:cs="Arial"/>
            <w:color w:val="0B578F"/>
            <w:sz w:val="17"/>
            <w:szCs w:val="17"/>
            <w:u w:val="single"/>
            <w:lang w:eastAsia="ru-RU"/>
          </w:rPr>
          <w:t>http://demo.tallanto.ru/index.php?entryPoint=infoDataCapture&amp;module=Contact</w:t>
        </w:r>
      </w:hyperlink>
    </w:p>
    <w:p w:rsidR="00D26E75" w:rsidRPr="00D26E75" w:rsidRDefault="00D26E75" w:rsidP="00D26E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Модуль </w:t>
      </w:r>
      <w:r w:rsidRPr="00D26E75">
        <w:rPr>
          <w:rFonts w:ascii="Arial" w:eastAsia="Times New Roman" w:hAnsi="Arial" w:cs="Arial"/>
          <w:b/>
          <w:bCs/>
          <w:color w:val="444444"/>
          <w:sz w:val="17"/>
          <w:szCs w:val="17"/>
          <w:lang w:eastAsia="ru-RU"/>
        </w:rPr>
        <w:t>Организации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: </w:t>
      </w:r>
      <w:hyperlink r:id="rId6" w:history="1">
        <w:r w:rsidRPr="00D26E75">
          <w:rPr>
            <w:rFonts w:ascii="Arial" w:eastAsia="Times New Roman" w:hAnsi="Arial" w:cs="Arial"/>
            <w:color w:val="0B578F"/>
            <w:sz w:val="17"/>
            <w:szCs w:val="17"/>
            <w:u w:val="single"/>
            <w:lang w:eastAsia="ru-RU"/>
          </w:rPr>
          <w:t>http://demo.tallanto.ru/index.php?entryPoint=infoDataCapture&amp;module=Account</w:t>
        </w:r>
      </w:hyperlink>
    </w:p>
    <w:p w:rsidR="00D26E75" w:rsidRPr="00D26E75" w:rsidRDefault="00D26E75" w:rsidP="00D26E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80" w:right="240"/>
        <w:rPr>
          <w:rFonts w:ascii="Arial" w:eastAsia="Times New Roman" w:hAnsi="Arial" w:cs="Arial"/>
          <w:color w:val="444444"/>
          <w:sz w:val="17"/>
          <w:szCs w:val="17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Модуль </w:t>
      </w:r>
      <w:r w:rsidRPr="00D26E75">
        <w:rPr>
          <w:rFonts w:ascii="Arial" w:eastAsia="Times New Roman" w:hAnsi="Arial" w:cs="Arial"/>
          <w:b/>
          <w:bCs/>
          <w:color w:val="444444"/>
          <w:sz w:val="17"/>
          <w:szCs w:val="17"/>
          <w:lang w:eastAsia="ru-RU"/>
        </w:rPr>
        <w:t>Заявки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t>: </w:t>
      </w:r>
      <w:hyperlink r:id="rId7" w:history="1">
        <w:r w:rsidRPr="00D26E75">
          <w:rPr>
            <w:rFonts w:ascii="Arial" w:eastAsia="Times New Roman" w:hAnsi="Arial" w:cs="Arial"/>
            <w:color w:val="0B578F"/>
            <w:sz w:val="17"/>
            <w:szCs w:val="17"/>
            <w:u w:val="single"/>
            <w:lang w:eastAsia="ru-RU"/>
          </w:rPr>
          <w:t>http://demo.tallanto.ru/index.php?entryPoint=infoDataCapture&amp;module=Request</w:t>
        </w:r>
      </w:hyperlink>
    </w:p>
    <w:p w:rsidR="00D26E75" w:rsidRPr="00D26E75" w:rsidRDefault="00D26E75" w:rsidP="00D26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</w:p>
    <w:p w:rsidR="00D26E75" w:rsidRPr="00D26E75" w:rsidRDefault="00D26E75" w:rsidP="00D26E7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D26E7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Руководство по интеграции кода</w:t>
      </w:r>
    </w:p>
    <w:p w:rsidR="00D26E75" w:rsidRPr="00D26E75" w:rsidRDefault="00D26E75" w:rsidP="00D26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b/>
          <w:bCs/>
          <w:color w:val="444444"/>
          <w:sz w:val="17"/>
          <w:szCs w:val="17"/>
          <w:shd w:val="clear" w:color="auto" w:fill="FFFFFF"/>
          <w:lang w:eastAsia="ru-RU"/>
        </w:rPr>
        <w:t>Внимание.</w:t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 Прежде чем интегрировать данный код на свой </w:t>
      </w:r>
      <w:proofErr w:type="gram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сайт(</w:t>
      </w:r>
      <w:proofErr w:type="spellStart"/>
      <w:proofErr w:type="gram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самописный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 или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cms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), строго рекомендуется скопировать приведенный ниже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php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 код в отдельный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php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 файл без всяких правок,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и запустить его или на локальном или на тестовом сервере. Результатом выполнения работы скрипта должны быть три подобных сообщения: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MSG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Data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success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captured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.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Record with id -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xxxxxxxx-xxxx-xxxx-xxxx-xxxxxxxxxxxx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was created/updated in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module ;</w:t>
      </w:r>
      <w:proofErr w:type="gramEnd"/>
    </w:p>
    <w:p w:rsidR="00D26E75" w:rsidRPr="00D26E75" w:rsidRDefault="00D26E75" w:rsidP="00D26E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E75">
        <w:rPr>
          <w:rFonts w:ascii="Arial" w:eastAsia="Times New Roman" w:hAnsi="Arial" w:cs="Arial"/>
          <w:color w:val="444444"/>
          <w:sz w:val="17"/>
          <w:szCs w:val="17"/>
          <w:lang w:val="en-US"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lang w:val="en-US"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Это свидетельствует о том, что данный код у вас успешно отработал и в вашей системе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Tallanto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 были созданы три </w:t>
      </w:r>
      <w:proofErr w:type="gram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записи(</w:t>
      </w:r>
      <w:proofErr w:type="gram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ученик, организация, заявка) с указанными в сообщении ID.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Следующим шагом вы можете удалить ненужный вам код( создание организации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senderToTallanto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('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Account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') или заявки -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senderToTallanto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('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Request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') ), проверить что он снова корректно отработал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и только после этого приступать к нужным модификациям(удалять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echo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 xml:space="preserve"> в функции </w:t>
      </w:r>
      <w:proofErr w:type="spellStart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senderToTallanto</w:t>
      </w:r>
      <w:proofErr w:type="spellEnd"/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) и интегрировать на сайт. После теста не забудьте удалить созданные тестовые записи из вашей ЦРМ.</w:t>
      </w:r>
      <w:r w:rsidRPr="00D26E75">
        <w:rPr>
          <w:rFonts w:ascii="Arial" w:eastAsia="Times New Roman" w:hAnsi="Arial" w:cs="Arial"/>
          <w:color w:val="444444"/>
          <w:sz w:val="17"/>
          <w:szCs w:val="17"/>
          <w:lang w:eastAsia="ru-RU"/>
        </w:rPr>
        <w:br/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Данные шаги </w:t>
      </w:r>
      <w:r w:rsidRPr="00D26E75">
        <w:rPr>
          <w:rFonts w:ascii="Arial" w:eastAsia="Times New Roman" w:hAnsi="Arial" w:cs="Arial"/>
          <w:b/>
          <w:bCs/>
          <w:color w:val="444444"/>
          <w:sz w:val="17"/>
          <w:szCs w:val="17"/>
          <w:shd w:val="clear" w:color="auto" w:fill="FFFFFF"/>
          <w:lang w:eastAsia="ru-RU"/>
        </w:rPr>
        <w:t>необходимо обязательно</w:t>
      </w:r>
      <w:r w:rsidRPr="00D26E75">
        <w:rPr>
          <w:rFonts w:ascii="Arial" w:eastAsia="Times New Roman" w:hAnsi="Arial" w:cs="Arial"/>
          <w:color w:val="444444"/>
          <w:sz w:val="17"/>
          <w:szCs w:val="17"/>
          <w:shd w:val="clear" w:color="auto" w:fill="FFFFFF"/>
          <w:lang w:eastAsia="ru-RU"/>
        </w:rPr>
        <w:t> проделать перед любым обращением в тех поддержку по вопросу передачи данных.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&lt;?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php</w:t>
      </w:r>
      <w:proofErr w:type="spellEnd"/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//Задаваемые параметры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//Если ученик(контакт)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$module = 'Contact';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Если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организация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//$module = 'Account';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//Если заявка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module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Request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//Важный параметр, мы можем передать по каким полям проводить проверку на дубликаты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//Проверка на дубликат по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email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, если он присутствует, производится всегда, отключить ее нельзя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//Если проверку на дубликаты производить не надо, удалите данный параметр или присвойте ему пустое значение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//Для проверки по любому телефону без сравнения разделителей, используйте специальное поле: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phone</w:t>
      </w:r>
      <w:proofErr w:type="spell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phone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skype_c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//В случае нахождения в ответе будет признак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duplicate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true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, при этом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true</w:t>
      </w:r>
      <w:proofErr w:type="spell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//мы можем дополнительно передать поля которые необходимо перезаписать/дописать информацией из вашего запроса в случае нахождения дубликата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//дописать можно информацию только в ТЕКСТОВЫЕ поля, значения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комбобоксов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чекбоксов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, числовых полей можно только перезаписывать,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//поэтому если указать в для этих полей флаг дописать информацию, то поля не обновят своих старых значений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Ключем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в массиве выступает системное название поля, а значение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rewrite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- перезаписать, или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add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- дописать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lastRenderedPageBreak/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=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array(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send_sms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filial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rewrite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description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add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notice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rewrite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//Пример вводимых данных. Вы будете получать их из $_REQUEST своих форм на сайте, либо из других мест. Например, из своей уже имеющейся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бд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на сайте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//названия полей и их типы - http://demo.tallanto.ru/index.php?entryPoint=infoDataCapture&amp;module=Contact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=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array(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last_name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Федорчуков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first_name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'Иван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/Имя обязательный параметр, если у вас нет, тогда необходимо прописать любое название для идентификации в ЦРМ, например, "Человек с сайта"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phone_mobile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'+7 495 66522-6-7',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'email1' =&gt; 'tefdsfsd@mail.ru', //если передаем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email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проверка на дубликат производится всегда, отключить ее нельзя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send_sms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 =&gt; 'На мобильный', //Можно использовать русский язык,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при условии что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он у вас является языком по умолчанию в системе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skype_c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my.Fedorchuk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sex_c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муж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.',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filial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 =&gt;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'Марьино', 'Рублёвка', //А это переменная "многие из", значение такой переменной задается в виде массива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description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'А тут допустим у вас есть дополнительные параметры. Например, когда человек хочет посещать ваши занятия. Их можно прописать в это поле, которое запишется в описание',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//Допустим нам так же надо записать человека на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занятие(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или группу), тогда можно использовать следующие параметры: (описание в документации по ссылке выше)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most_class_abonements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most_class_certificates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most_class_contacts_cost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most_class_contacts_duration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most_class_contacts_reserve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most_class_contacts_status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most_class_discounts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most_class_user_id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need_remind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, notice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чтобы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записаться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группу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вместо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используем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-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most_courses_contacts_id</w:t>
      </w:r>
      <w:proofErr w:type="spell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//$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[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most_class_contacts_id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'] = '36cde4e7-2e11-ad60-3134-54d095d574a6';//ID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занятия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notice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'] = 'Этот ученик записался на занятие через форму сайта...';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//Если нужно купить абонемент, необходимо передать следующие параметры: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template_abonement_id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'] = '36cde4e7-2e11-ad60-3134-54d095d574a6';//ID шаблона абонемента, по которому будет создан абонемент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abonement_start_date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'] = '22.11.2022';//Дата начала абонемента в формате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День.Месяц.Год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, если дата не указана, будет установлена завтрашняя дата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purchase_abonement_link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- получаемый при отправке запроса параметр, в котором содержится ссылка для покупки абонемента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if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isset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 AND !empty($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))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'] =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if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isset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 AND !empty($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))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'] =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resultContact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senderToTallanto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module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,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//Все дальше идет стандартный код, который вам просто необходимо себе скопировать.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//Но также надо понимать что вся передача данных должна быть в UTF-8, если у вас на сайте кодировка Windows-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1251 ,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вам надо самостоятельно позаботится о конвертации данных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function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senderToTallanto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($module,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crm_url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= 'http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:/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/demo.tallanto.ru';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url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=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crm_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url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.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'/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index.php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?entryPoint</w:t>
      </w:r>
      <w:proofErr w:type="spellEnd"/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=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dataCapture&amp;module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=' .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module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key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'99a1008f3497a4a3f7a2f91a8d4256c8cbf95da0';//ваш сгенерированный ключ для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подписи(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его изменять не надо)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uksort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, "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strcasecmp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");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$values = "";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foreach</w:t>
      </w:r>
      <w:proofErr w:type="spellEnd"/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as $name =&gt; $value)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if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is_array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($value) &amp;&amp; count($value) === 0) continue;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if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is_array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($value))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$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values .=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';//Элементы массива второй и более вложенностей в данном случае не играют важной роли и не участвуют в подписи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}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else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$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values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.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=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value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lastRenderedPageBreak/>
        <w:t xml:space="preserve">        }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}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$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[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crc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'] = md5($values . $key);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//Пример кода для передачи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данных(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Передачу данных можно делать методом POST с помощью любого способа(например,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curl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или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http_post_fields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//В примере использована самая простая реализация: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file_get_contents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+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stream_context_create</w:t>
      </w:r>
      <w:proofErr w:type="spell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$options =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array(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http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array(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header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"Content-type: application/x-www-form-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urlencoded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\r\n",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method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'POST',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content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' =&gt;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http_build_query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params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try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$context 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stream_context_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create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$options);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serverRes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file_get_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contents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url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, false, $context);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//Здесь можно произвести обработку запроса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json_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decode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serverRes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true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if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json_last_error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())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//Тут нам с сервера пришла ошибка. Проверим, может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какие то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параметры не те послали...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echo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serverRes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}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elseif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($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'] ==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false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//Если в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'] - То это ошибка, например, не передали обязательные поля или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какие то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другие. в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message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'] в таком случае ошибка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echo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message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'];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}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else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//все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ок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, если что можно взять сообщение об успешном добавление, а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так же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созданной/обновленной в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бд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записи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   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echo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'ID ' . $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result[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'id'] . '; MSG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.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$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result[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'message'] . '; 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if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($result['duplicate'] == true) echo 'Duplicate was found in database and successful update or rewrite';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    //echo "&lt;a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href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='{$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result[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purchase_abonement_link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']}' target='_blank'&gt;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Купить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абонемент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&lt;/a&gt;"; //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получаемый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параметр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,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котором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содержится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ссылка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для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покупки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абонемента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}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}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catch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(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Exception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$e) {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//здесь какая то серверная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ошибка(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например,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internal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server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error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500) или еще что-то, можно попытаться определить проблему. В $e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-&gt;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getMessage</w:t>
      </w:r>
      <w:proofErr w:type="spellEnd"/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() - ошибка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echo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$e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-&gt;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getMessage</w:t>
      </w:r>
      <w:proofErr w:type="spellEnd"/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}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return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}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/*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* Конец стандартного кода.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* Пример, кода для ОРГАНИЗАЦИЙ. Абсолютно тоже самое,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вомзможные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поля смотрим здесь: http://demo.tallanto.ru/index.php?entryPoint=infoDataCapture&amp;module=Account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*/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resultAccount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=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senderToTallanto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Account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name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'Лаборатория Жучков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/название обязательный параметр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website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'http://bugsss.no',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billing_address_country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Туркмения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billing_address_city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Ашхабад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billing_address_street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Жучколова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23,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оф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.6',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'email1' =&gt; 'no.reply@bugsss.no', //если передаем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email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проверка на дубликат производится всегда, отключить ее нельзя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phone_office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'+7 948 3453454',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send_sms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Офисный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skype_c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'mr.bugsss.no',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filial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 =&gt; </w:t>
      </w: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    'Марьино', 'Рублёвка', //А это переменная "многие из", значение такой переменной задается в виде массива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industry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'Технологии',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description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'А тут дополнительно пишем любой комментарий, все чего душа пожелает',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//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проверка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на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дубликаты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check_duplicate_by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' =&gt;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array(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lastRenderedPageBreak/>
        <w:t xml:space="preserve">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name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 'phone',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skype_c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  'website',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//Обновить поля в случае нахождения дубликата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update_duplicate_info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' =&gt; 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array(</w:t>
      </w:r>
      <w:proofErr w:type="gram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send_sms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filial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billing_address_country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city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 =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billing_address_street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'rewrite',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description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add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),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));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/*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* Пример, кода для ЗАЯВОК. Абсолютно тоже самое,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вомзможные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поля смотрим здесь: http://demo.tallanto.ru/index.php?entryPoint=infoDataCapture&amp;module=Request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*/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proofErr w:type="spellStart"/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senderToTallanto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Request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',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array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(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name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'Заявка на занятие йогой вечером 22 числа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/название обязательный параметр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//ID ученика обязательный параметр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//если вы только добавили ученика, то в вашем массиве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resultContact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есть его 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id</w:t>
      </w:r>
      <w:proofErr w:type="spellEnd"/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contact_id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$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resultContact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['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'],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status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'Не начата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/Статус обязательный параметр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parent_name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most_class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/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Связать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с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занятием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parent_id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'36cde4e7-2e11-ad60-3134-54d095d574a6'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,/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/ID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занятия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priority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Высокий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source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Сайт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'</w:t>
      </w:r>
      <w:proofErr w:type="gram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type</w:t>
      </w:r>
      <w:proofErr w:type="gram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 =&gt; '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Занятие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>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val="en-US" w:eastAsia="ru-RU"/>
        </w:rPr>
        <w:t xml:space="preserve">    </w:t>
      </w: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</w:t>
      </w:r>
      <w:proofErr w:type="spellStart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description</w:t>
      </w:r>
      <w:proofErr w:type="spellEnd"/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' =&gt; 'А тут пишем любой комментарий. Все чего душа пожелает',</w:t>
      </w: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</w:p>
    <w:p w:rsidR="00D26E75" w:rsidRPr="00D26E75" w:rsidRDefault="00D26E75" w:rsidP="00D26E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</w:pPr>
      <w:r w:rsidRPr="00D26E75">
        <w:rPr>
          <w:rFonts w:ascii="Courier New" w:eastAsia="Times New Roman" w:hAnsi="Courier New" w:cs="Courier New"/>
          <w:color w:val="444444"/>
          <w:sz w:val="17"/>
          <w:szCs w:val="17"/>
          <w:lang w:eastAsia="ru-RU"/>
        </w:rPr>
        <w:t>));</w:t>
      </w:r>
    </w:p>
    <w:p w:rsidR="00D26E75" w:rsidRDefault="00D26E75"/>
    <w:p w:rsidR="00D26E75" w:rsidRDefault="00D26E75">
      <w:pPr>
        <w:rPr>
          <w:sz w:val="32"/>
        </w:rPr>
      </w:pPr>
      <w:r w:rsidRPr="00D26E75">
        <w:rPr>
          <w:sz w:val="32"/>
          <w:lang w:val="uk-UA"/>
        </w:rPr>
        <w:t>Спис</w:t>
      </w:r>
      <w:proofErr w:type="spellStart"/>
      <w:r w:rsidRPr="00D26E75">
        <w:rPr>
          <w:sz w:val="32"/>
        </w:rPr>
        <w:t>ки</w:t>
      </w:r>
      <w:proofErr w:type="spellEnd"/>
      <w:r w:rsidRPr="00D26E75">
        <w:rPr>
          <w:sz w:val="32"/>
        </w:rPr>
        <w:t xml:space="preserve"> переменных</w:t>
      </w:r>
    </w:p>
    <w:p w:rsidR="00D26E75" w:rsidRDefault="00D26E75">
      <w:pPr>
        <w:rPr>
          <w:sz w:val="32"/>
        </w:rPr>
      </w:pPr>
      <w:r w:rsidRPr="00D26E75">
        <w:rPr>
          <w:sz w:val="32"/>
          <w:highlight w:val="yellow"/>
        </w:rPr>
        <w:t>Модуль Ученики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2"/>
        <w:gridCol w:w="2311"/>
        <w:gridCol w:w="3872"/>
      </w:tblGrid>
      <w:tr w:rsidR="00D26E75" w:rsidRPr="00D26E75" w:rsidTr="00D26E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Системное 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abonement_start_date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abonement_start_date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(в формате YYYY-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account_id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организации: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assigned_user_id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Ответственный(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assistant_phone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 - тел.: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barcode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Текстовое значение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штрихкода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(14символов)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birthdate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(в формате YYYY-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bonus_stake_id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bonus_stake_id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campaign_id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кампания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club_card_c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Клубная карта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contract_number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culinary_industry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Одежда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Банковское дело, Биотехнологии, Химическая промышленность, Связь, Строительство, Консалтинг, Образование, Электроника, Энергетика, Инженерия, 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Развлечения, Экология, Финансы, Правительство, Здравоохранение, Гостиничное дело, Страхование, Машиностроение, Производство, Медиа, Неприбыльные, Отдых, Торговля, Перевозки, Технологии, Телекоммуникации, Транспорт, Коммунальные услуги, Другое)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date_entered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date_entry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записи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date_modified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discount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email1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email2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E-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filial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Несколько из (Москва, Киев, Минск)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first_name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Имя: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interests_c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Интересы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is_need_send_notify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Высылать напоминание о занятии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is_reports_c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программе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last_contact_date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последнего контакта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(в формате YYYY-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marital_status_c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most_class_abonements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Абонемент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most_class_certificates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most_class_contacts_cost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занятия (название стоимости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Пустота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стандартной стоимости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most_class_contacts_duration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занятия(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часах)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most_class_contacts_reserve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на занятие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most_class_contacts_role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на занятии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most_class_contacts_status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записи на занятие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most_class_contacts_tag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 на занятии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most_class_discounts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most_class_user_id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most_courses_contacts_id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most_courses_contacts_status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 записи в группу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most_courses_user_id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запись в группу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need_remind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Напомнить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notice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notice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notice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number_card_c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клубной карты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phone_mobile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(моб.):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phone_work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(доп.)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primary_address_city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primary_address_country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primary_address_postalcode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primary_address_state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primary_address_street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reminder_date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Напомнить после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datetimecombo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reminder_text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напоминания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reports_to_id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Друг, который привел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seller_id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send_sms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Отсылать SMS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(Не отправлять,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мобильный, На дополнительный)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sex_c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муж.,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жен.)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skype_c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source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 Friends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School website, Facebook,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LiveJournal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Flayer, TV advert, Newspaper, Radio, T&amp;P, Look at me,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TimePad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Google,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Afisha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Other)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subject1_id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№1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subject2_id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№2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subject3_id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№3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subject4_id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№4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subject5_id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№5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subject6_id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№6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tags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Несколько из (веселый)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teacher_id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title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type_client_c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ученика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(Слушатель, Партнёр, Журналист)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utm_campaign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Рекламная кампания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utm_content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Содержание кампании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utm_medium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Тип трафика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utm_source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Рекламная система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utm_term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Ключевые слова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write_yourself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Записан самостоятельно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</w:tbl>
    <w:p w:rsidR="00D26E75" w:rsidRDefault="00D26E75">
      <w:pPr>
        <w:rPr>
          <w:sz w:val="32"/>
        </w:rPr>
      </w:pPr>
    </w:p>
    <w:p w:rsidR="00D26E75" w:rsidRDefault="00D26E75">
      <w:pPr>
        <w:rPr>
          <w:sz w:val="32"/>
        </w:rPr>
      </w:pPr>
      <w:r w:rsidRPr="00D26E75">
        <w:rPr>
          <w:sz w:val="32"/>
          <w:highlight w:val="yellow"/>
        </w:rPr>
        <w:t>Модуль Организации</w:t>
      </w:r>
      <w:r w:rsidRPr="00D26E75">
        <w:rPr>
          <w:sz w:val="32"/>
        </w:rPr>
        <w:br/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6"/>
        <w:gridCol w:w="2152"/>
        <w:gridCol w:w="4337"/>
      </w:tblGrid>
      <w:tr w:rsidR="00D26E75" w:rsidRPr="00D26E75" w:rsidTr="00D26E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Системное 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assigned_user_id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Ответственный(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billing_address_city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- город: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billing_address_country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Cтрана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billing_address_postalcode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- индекс: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billing_address_state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- область: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billing_address_street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- улица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created_by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culinary_employees_count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culinary_source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 Friends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School website, Facebook,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LiveJournal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Flayer, TV advert, Newspaper, Radio, T&amp;P, Look at me,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TimePad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Google, 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Afisha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Other)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culinary_type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date_entered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date_modified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email1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filial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Несколько из (Москва, Киев, Минск)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industry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Отрасль: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Одежда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Банковское дело, Биотехнологии, Химическая промышленность, Связь, Строительство, Консалтинг, Образование, Электроника, 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Энергетика, Инженерия, Развлечения, Экология, Финансы, Правительство, Здравоохранение, Гостиничное дело, Страхование, Машиностроение, Производство, Медиа, Неприбыльные, Отдых, Торговля, Перевозки, Технологии, Телекоммуникации, Транспорт, Коммунальные услуги, Другое)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last_contact_date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последнего контакта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(в формате YYYY-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modified_user_id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name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Название: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phone_alternate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тел.: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phone_fax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phone_office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(100символов)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send_sms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Отсылать SMS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(Не отправлять, Офисный,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skype_c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status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Активный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активный)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tags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Теги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website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website2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Альтернативный сайт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</w:tbl>
    <w:p w:rsidR="00D26E75" w:rsidRDefault="00D26E75">
      <w:pPr>
        <w:rPr>
          <w:sz w:val="32"/>
        </w:rPr>
      </w:pPr>
    </w:p>
    <w:p w:rsidR="00D26E75" w:rsidRDefault="00D26E75">
      <w:pPr>
        <w:rPr>
          <w:sz w:val="32"/>
        </w:rPr>
      </w:pPr>
    </w:p>
    <w:p w:rsidR="00D26E75" w:rsidRDefault="00D26E75">
      <w:pPr>
        <w:rPr>
          <w:sz w:val="32"/>
        </w:rPr>
      </w:pPr>
      <w:r w:rsidRPr="00D26E75">
        <w:rPr>
          <w:sz w:val="32"/>
          <w:highlight w:val="yellow"/>
        </w:rPr>
        <w:t>Модуль Заявки</w:t>
      </w:r>
    </w:p>
    <w:p w:rsidR="00D26E75" w:rsidRDefault="00D26E75">
      <w:pPr>
        <w:rPr>
          <w:sz w:val="32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2289"/>
        <w:gridCol w:w="5008"/>
      </w:tblGrid>
      <w:tr w:rsidR="00D26E75" w:rsidRPr="00D26E75" w:rsidTr="00D26E7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Системное 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assigned_user_id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Ответственный(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close_comment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Комментарий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closing_date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закрытия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contact_id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ID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ученика: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created_by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culinary_calc_id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Калькуляция (ID)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date_due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date_due_flag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даты окончания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date_entered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создания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date_modified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date_next_contact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следующего контакта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(в формате YYYY-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mm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date_start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datetime</w:t>
            </w:r>
            <w:proofErr w:type="spellEnd"/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date_start_flag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даты начала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deleted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Булево значение (0 или 1)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description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modified_user_id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Изменено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name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Тема: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(50символов)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others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( 1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2, 3, 4, 5, &lt;10, 10-20, &gt;20)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parent_id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родителя: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записи (36 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parent_type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родителя: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priority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Приоритет: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(Высокий, Средний, Низкий)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result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source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 Friends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School website, Facebook, LiveJournal, Flayer, TV advert, Newspaper, Radio, T&amp;P, Look at me, TimePad, Yandex, Google, Afisha, Other)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source2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узнали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status</w:t>
            </w:r>
            <w:proofErr w:type="spellEnd"/>
            <w:r w:rsidRPr="00D26E7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Статус:</w:t>
            </w:r>
            <w:r w:rsidRPr="00D26E7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eastAsia="ru-RU"/>
              </w:rPr>
              <w:t>*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из (Не начата, В обработке, </w:t>
            </w:r>
            <w:proofErr w:type="gramStart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Закрыто</w:t>
            </w:r>
            <w:proofErr w:type="gramEnd"/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type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 из ()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utm_campaign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Рекламная кампания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utm_content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Содержание кампании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utm_medium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Тип трафика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utm_source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Рекламная система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  <w:tr w:rsidR="00D26E75" w:rsidRPr="00D26E75" w:rsidTr="00D26E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26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utm_term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UTM. Ключевые слова</w:t>
            </w:r>
          </w:p>
        </w:tc>
        <w:tc>
          <w:tcPr>
            <w:tcW w:w="0" w:type="auto"/>
            <w:vAlign w:val="center"/>
            <w:hideMark/>
          </w:tcPr>
          <w:p w:rsidR="00D26E75" w:rsidRPr="00D26E75" w:rsidRDefault="00D26E75" w:rsidP="00D2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Строка (255символов)</w:t>
            </w:r>
          </w:p>
        </w:tc>
      </w:tr>
    </w:tbl>
    <w:p w:rsidR="00D26E75" w:rsidRPr="00D26E75" w:rsidRDefault="00D26E75">
      <w:pPr>
        <w:rPr>
          <w:sz w:val="32"/>
        </w:rPr>
      </w:pPr>
    </w:p>
    <w:sectPr w:rsidR="00D26E75" w:rsidRPr="00D2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6654F6"/>
    <w:multiLevelType w:val="multilevel"/>
    <w:tmpl w:val="4A864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75"/>
    <w:rsid w:val="00D2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2871C-F4C8-4943-AFEE-11935297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6E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26E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6E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6E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26E75"/>
  </w:style>
  <w:style w:type="character" w:styleId="a3">
    <w:name w:val="Hyperlink"/>
    <w:basedOn w:val="a0"/>
    <w:uiPriority w:val="99"/>
    <w:semiHidden/>
    <w:unhideWhenUsed/>
    <w:rsid w:val="00D26E7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26E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26E7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1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mo.tallanto.ru/index.php?entryPoint=infoDataCapture&amp;module=Requ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mo.tallanto.ru/index.php?entryPoint=infoDataCapture&amp;module=Account" TargetMode="External"/><Relationship Id="rId5" Type="http://schemas.openxmlformats.org/officeDocument/2006/relationships/hyperlink" Target="http://demo.tallanto.ru/index.php?entryPoint=infoDataCapture&amp;module=Contac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2908</Words>
  <Characters>16578</Characters>
  <Application>Microsoft Office Word</Application>
  <DocSecurity>0</DocSecurity>
  <Lines>138</Lines>
  <Paragraphs>38</Paragraphs>
  <ScaleCrop>false</ScaleCrop>
  <Company/>
  <LinksUpToDate>false</LinksUpToDate>
  <CharactersWithSpaces>19448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</dc:creator>
  <cp:keywords/>
  <dc:description/>
  <cp:lastModifiedBy>Олександр</cp:lastModifiedBy>
  <cp:revision>1</cp:revision>
  <dcterms:created xsi:type="dcterms:W3CDTF">2016-08-07T08:18:00Z</dcterms:created>
  <dcterms:modified xsi:type="dcterms:W3CDTF">2016-08-07T08:22:00Z</dcterms:modified>
</cp:coreProperties>
</file>